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D98A" w14:textId="77777777" w:rsidR="007A2054" w:rsidRPr="003C5B89" w:rsidRDefault="00DF0624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3C5B89">
        <w:rPr>
          <w:rFonts w:ascii="Open Sans" w:eastAsia="Open Sans" w:hAnsi="Open Sans" w:cs="Open Sans"/>
          <w:b/>
          <w:noProof/>
          <w:sz w:val="24"/>
          <w:szCs w:val="24"/>
        </w:rPr>
        <w:drawing>
          <wp:inline distT="114300" distB="114300" distL="114300" distR="114300" wp14:anchorId="4C34D9C5" wp14:editId="4C34D9C6">
            <wp:extent cx="2600325" cy="647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4D98B" w14:textId="77777777" w:rsidR="007A2054" w:rsidRPr="003C5B89" w:rsidRDefault="00DF0624" w:rsidP="00396D74">
      <w:pPr>
        <w:spacing w:after="240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3C5B89">
        <w:rPr>
          <w:rFonts w:ascii="Open Sans" w:eastAsia="Open Sans" w:hAnsi="Open Sans" w:cs="Open Sans"/>
          <w:b/>
          <w:sz w:val="24"/>
          <w:szCs w:val="24"/>
        </w:rPr>
        <w:t>MLA PowerPoint Accessibility Standards Checklist for Instructors</w:t>
      </w:r>
    </w:p>
    <w:p w14:paraId="4C34D98D" w14:textId="77777777" w:rsidR="007A2054" w:rsidRPr="003C5B89" w:rsidRDefault="00DF0624" w:rsidP="00396D74">
      <w:pPr>
        <w:spacing w:after="240"/>
        <w:rPr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 xml:space="preserve">See Instructor Guidance on Meeting MLA PowerPoint Accessibility Standards for instructions on using this checklist and meeting checklist standards. </w:t>
      </w:r>
    </w:p>
    <w:p w14:paraId="2377EFAE" w14:textId="77777777" w:rsidR="00396D74" w:rsidRPr="003C5B89" w:rsidRDefault="00A77CF7" w:rsidP="00A77CF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Every slide has a unique title</w:t>
      </w:r>
    </w:p>
    <w:p w14:paraId="57B74490" w14:textId="13EC1A90" w:rsidR="00A77CF7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7EFB026C" w14:textId="224A333A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hAnsi="Open Sans" w:cs="Open Sans"/>
          <w:color w:val="000000"/>
          <w:sz w:val="24"/>
          <w:szCs w:val="24"/>
        </w:rPr>
        <w:t>Fonts are sans serif and 24pt or larger</w:t>
      </w:r>
    </w:p>
    <w:p w14:paraId="7E98E310" w14:textId="6790027C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1D05BDA3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Slide content is uncrowded and adequate white space is used</w:t>
      </w:r>
    </w:p>
    <w:p w14:paraId="0048C772" w14:textId="3FB2DB8D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7774D12F" w14:textId="68BA946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Tables are only used if absolutely necessary</w:t>
      </w:r>
      <w:r w:rsidR="009556D3">
        <w:rPr>
          <w:rFonts w:ascii="Open Sans" w:eastAsia="Open Sans" w:hAnsi="Open Sans" w:cs="Open Sans"/>
          <w:sz w:val="24"/>
          <w:szCs w:val="24"/>
        </w:rPr>
        <w:t xml:space="preserve"> to display data</w:t>
      </w:r>
      <w:r w:rsidRPr="003C5B89">
        <w:rPr>
          <w:rFonts w:ascii="Open Sans" w:eastAsia="Open Sans" w:hAnsi="Open Sans" w:cs="Open Sans"/>
          <w:sz w:val="24"/>
          <w:szCs w:val="24"/>
        </w:rPr>
        <w:t>.</w:t>
      </w:r>
      <w:r w:rsidR="00DF0624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5789FAD3" w14:textId="74DAA416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33D65265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Hyperlink text is accurate, concise, makes sense out of context, and stands out.</w:t>
      </w:r>
    </w:p>
    <w:p w14:paraId="4023AA22" w14:textId="60DBBD5C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3449C77A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Color is not the only means of conveying information</w:t>
      </w:r>
    </w:p>
    <w:p w14:paraId="0D766D63" w14:textId="33FD9862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284CB27A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There is sufficient contrast between text and background colors</w:t>
      </w:r>
    </w:p>
    <w:p w14:paraId="2167CD6F" w14:textId="7D83E0D3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6C88176B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>All visuals include 1 or 2 sentences of alternative text or are marked decorative</w:t>
      </w:r>
    </w:p>
    <w:p w14:paraId="4F06D591" w14:textId="2043C605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hAnsi="Open Sans" w:cs="Open Sans"/>
          <w:color w:val="000000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02598AC4" w14:textId="073513EF" w:rsidR="00396D74" w:rsidRPr="003C5B89" w:rsidRDefault="00B666FF" w:rsidP="00F35D11">
      <w:pPr>
        <w:pStyle w:val="NormalWeb"/>
        <w:numPr>
          <w:ilvl w:val="0"/>
          <w:numId w:val="1"/>
        </w:numPr>
        <w:tabs>
          <w:tab w:val="left" w:pos="270"/>
          <w:tab w:val="left" w:pos="450"/>
        </w:tabs>
        <w:spacing w:before="0" w:beforeAutospacing="0" w:after="0" w:afterAutospacing="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S</w:t>
      </w:r>
      <w:r w:rsidR="00A77CF7" w:rsidRPr="003C5B89">
        <w:rPr>
          <w:rFonts w:ascii="Open Sans" w:eastAsia="Open Sans" w:hAnsi="Open Sans" w:cs="Open Sans"/>
        </w:rPr>
        <w:t>lide contents can be read in correct order</w:t>
      </w:r>
    </w:p>
    <w:p w14:paraId="402D3E45" w14:textId="068B2AC2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4BD717D1" w14:textId="77777777" w:rsidR="00396D74" w:rsidRPr="003C5B89" w:rsidRDefault="00A77CF7" w:rsidP="00396D7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0"/>
          <w:tab w:val="left" w:pos="9125"/>
        </w:tabs>
        <w:spacing w:line="240" w:lineRule="auto"/>
        <w:rPr>
          <w:rFonts w:ascii="Open Sans" w:eastAsia="Open Sans" w:hAnsi="Open Sans" w:cs="Open Sans"/>
          <w:sz w:val="24"/>
          <w:szCs w:val="24"/>
        </w:rPr>
      </w:pPr>
      <w:r w:rsidRPr="003C5B89">
        <w:rPr>
          <w:rFonts w:ascii="Open Sans" w:eastAsia="Open Sans" w:hAnsi="Open Sans" w:cs="Open Sans"/>
          <w:sz w:val="24"/>
          <w:szCs w:val="24"/>
        </w:rPr>
        <w:t xml:space="preserve"> Embedded videos have captions</w:t>
      </w:r>
    </w:p>
    <w:p w14:paraId="15B982A6" w14:textId="64018BE3" w:rsidR="00396D74" w:rsidRPr="003C5B89" w:rsidRDefault="00396D74" w:rsidP="00396D74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72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p w14:paraId="070B2C18" w14:textId="5DBEDB1C" w:rsidR="00A77CF7" w:rsidRPr="003C5B89" w:rsidRDefault="00A77CF7" w:rsidP="00396D74">
      <w:pPr>
        <w:pStyle w:val="NormalWeb"/>
        <w:numPr>
          <w:ilvl w:val="0"/>
          <w:numId w:val="1"/>
        </w:numPr>
        <w:tabs>
          <w:tab w:val="left" w:pos="270"/>
          <w:tab w:val="left" w:pos="450"/>
        </w:tabs>
        <w:spacing w:before="0" w:beforeAutospacing="0" w:after="0" w:afterAutospacing="0"/>
        <w:textAlignment w:val="baseline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 xml:space="preserve"> Accessibility Checker returns no errors after checking, closing the document, and checking again</w:t>
      </w:r>
    </w:p>
    <w:p w14:paraId="7DE8ADBD" w14:textId="528B7598" w:rsidR="00F35D11" w:rsidRPr="003C5B89" w:rsidRDefault="00F35D11" w:rsidP="00F35D11">
      <w:pPr>
        <w:pStyle w:val="NormalWeb"/>
        <w:tabs>
          <w:tab w:val="left" w:pos="270"/>
          <w:tab w:val="left" w:pos="450"/>
        </w:tabs>
        <w:spacing w:before="0" w:beforeAutospacing="0" w:after="240" w:afterAutospacing="0"/>
        <w:ind w:left="360"/>
        <w:rPr>
          <w:rFonts w:ascii="Open Sans" w:eastAsia="Open Sans" w:hAnsi="Open Sans" w:cs="Open Sans"/>
        </w:rPr>
      </w:pPr>
      <w:r w:rsidRPr="003C5B89">
        <w:rPr>
          <w:rFonts w:ascii="Open Sans" w:hAnsi="Open Sans" w:cs="Open Sans"/>
          <w:color w:val="000000"/>
        </w:rPr>
        <w:tab/>
      </w:r>
      <w:r w:rsidRPr="003C5B89">
        <w:rPr>
          <w:rFonts w:ascii="Open Sans" w:hAnsi="Open Sans" w:cs="Open Sans"/>
          <w:color w:val="000000"/>
        </w:rPr>
        <w:tab/>
        <w:t>__ Yes</w:t>
      </w:r>
      <w:r w:rsidR="00DF0624">
        <w:rPr>
          <w:rFonts w:ascii="Open Sans" w:hAnsi="Open Sans" w:cs="Open Sans"/>
          <w:color w:val="000000"/>
        </w:rPr>
        <w:t xml:space="preserve"> </w:t>
      </w:r>
      <w:r w:rsidRPr="003C5B89">
        <w:rPr>
          <w:rFonts w:ascii="Open Sans" w:hAnsi="Open Sans" w:cs="Open Sans"/>
          <w:color w:val="000000"/>
        </w:rPr>
        <w:t>__ N/A</w:t>
      </w:r>
    </w:p>
    <w:sectPr w:rsidR="00F35D11" w:rsidRPr="003C5B89" w:rsidSect="00F35D11">
      <w:headerReference w:type="even" r:id="rId8"/>
      <w:headerReference w:type="first" r:id="rId9"/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D8E0" w14:textId="77777777" w:rsidR="00910C31" w:rsidRDefault="00910C31">
      <w:pPr>
        <w:spacing w:line="240" w:lineRule="auto"/>
      </w:pPr>
      <w:r>
        <w:separator/>
      </w:r>
    </w:p>
  </w:endnote>
  <w:endnote w:type="continuationSeparator" w:id="0">
    <w:p w14:paraId="489FFAF6" w14:textId="77777777" w:rsidR="00910C31" w:rsidRDefault="00910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14B4" w14:textId="77777777" w:rsidR="00910C31" w:rsidRDefault="00910C31">
      <w:pPr>
        <w:spacing w:line="240" w:lineRule="auto"/>
      </w:pPr>
      <w:r>
        <w:separator/>
      </w:r>
    </w:p>
  </w:footnote>
  <w:footnote w:type="continuationSeparator" w:id="0">
    <w:p w14:paraId="6036E628" w14:textId="77777777" w:rsidR="00910C31" w:rsidRDefault="00910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B1D6" w14:textId="1A1D93B4" w:rsidR="00B91B42" w:rsidRDefault="00B91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C7E5" w14:textId="012240D3" w:rsidR="00B91B42" w:rsidRDefault="00B91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241"/>
    <w:multiLevelType w:val="multilevel"/>
    <w:tmpl w:val="606E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21F2F"/>
    <w:multiLevelType w:val="multilevel"/>
    <w:tmpl w:val="0448B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8A3003"/>
    <w:multiLevelType w:val="multilevel"/>
    <w:tmpl w:val="3DDA4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BD0502"/>
    <w:multiLevelType w:val="multilevel"/>
    <w:tmpl w:val="804A27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52563"/>
    <w:multiLevelType w:val="hybridMultilevel"/>
    <w:tmpl w:val="23C83B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905978">
    <w:abstractNumId w:val="2"/>
  </w:num>
  <w:num w:numId="2" w16cid:durableId="528615079">
    <w:abstractNumId w:val="1"/>
  </w:num>
  <w:num w:numId="3" w16cid:durableId="1537818242">
    <w:abstractNumId w:val="0"/>
  </w:num>
  <w:num w:numId="4" w16cid:durableId="59528152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16779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54"/>
    <w:rsid w:val="00296CE0"/>
    <w:rsid w:val="002F6F13"/>
    <w:rsid w:val="00396D74"/>
    <w:rsid w:val="003C5B89"/>
    <w:rsid w:val="007A2054"/>
    <w:rsid w:val="007A488B"/>
    <w:rsid w:val="008A53B0"/>
    <w:rsid w:val="008C71CB"/>
    <w:rsid w:val="00910C31"/>
    <w:rsid w:val="009556D3"/>
    <w:rsid w:val="00A77CF7"/>
    <w:rsid w:val="00B666FF"/>
    <w:rsid w:val="00B91B42"/>
    <w:rsid w:val="00DF0624"/>
    <w:rsid w:val="00E96812"/>
    <w:rsid w:val="00F35D11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4D98A"/>
  <w15:docId w15:val="{BB270822-C942-49B8-8559-250E4EC5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9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42"/>
  </w:style>
  <w:style w:type="paragraph" w:styleId="NormalWeb">
    <w:name w:val="Normal (Web)"/>
    <w:basedOn w:val="Normal"/>
    <w:uiPriority w:val="99"/>
    <w:unhideWhenUsed/>
    <w:rsid w:val="008C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396D74"/>
  </w:style>
  <w:style w:type="paragraph" w:styleId="Footer">
    <w:name w:val="footer"/>
    <w:basedOn w:val="Normal"/>
    <w:link w:val="FooterChar"/>
    <w:uiPriority w:val="99"/>
    <w:unhideWhenUsed/>
    <w:rsid w:val="00396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Grant</dc:creator>
  <cp:lastModifiedBy>Barry Grant</cp:lastModifiedBy>
  <cp:revision>2</cp:revision>
  <dcterms:created xsi:type="dcterms:W3CDTF">2024-06-24T22:03:00Z</dcterms:created>
  <dcterms:modified xsi:type="dcterms:W3CDTF">2024-06-24T22:03:00Z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2022-12-12T15:56:40Z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28c47e8c-b16c-46cc-ad99-b482a4bb9c68</vt:lpwstr>
  </property>
  <property fmtid="{D5CDD505-2E9C-101B-9397-08002B2CF9AE}" pid="11" name="MSIP_Label_7cbf2ee6-7391-4c03-b07a-3137c8a2243c_ContentBits">
    <vt:lpwstr>1</vt:lpwstr>
  </property>
</Properties>
</file>