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93F31" w14:textId="13433DBA" w:rsidR="000E1669" w:rsidRDefault="000E1669" w:rsidP="0095317B"/>
    <w:p w14:paraId="177586E3" w14:textId="222EE8C3" w:rsidR="000E1669" w:rsidRDefault="00685699" w:rsidP="0095317B">
      <w:r w:rsidRPr="00685699">
        <w:rPr>
          <w:noProof/>
        </w:rPr>
        <w:drawing>
          <wp:inline distT="0" distB="0" distL="0" distR="0" wp14:anchorId="2D1D8B15" wp14:editId="41F7B436">
            <wp:extent cx="2869324" cy="7924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2927" cy="793475"/>
                    </a:xfrm>
                    <a:prstGeom prst="rect">
                      <a:avLst/>
                    </a:prstGeom>
                    <a:noFill/>
                    <a:ln>
                      <a:noFill/>
                    </a:ln>
                  </pic:spPr>
                </pic:pic>
              </a:graphicData>
            </a:graphic>
          </wp:inline>
        </w:drawing>
      </w:r>
    </w:p>
    <w:p w14:paraId="7CA44DDD" w14:textId="77777777" w:rsidR="00685699" w:rsidRDefault="00685699" w:rsidP="0095317B"/>
    <w:p w14:paraId="159B684D" w14:textId="77777777" w:rsidR="000E1669" w:rsidRDefault="000E1669" w:rsidP="0095317B"/>
    <w:p w14:paraId="44EB7CC4" w14:textId="12C473CE" w:rsidR="00F65EE2" w:rsidRPr="00474AEE" w:rsidRDefault="00F65EE2" w:rsidP="0095317B">
      <w:r w:rsidRPr="00474AEE">
        <w:t xml:space="preserve">Call for </w:t>
      </w:r>
      <w:r w:rsidR="00341506">
        <w:t>Book P</w:t>
      </w:r>
      <w:r w:rsidRPr="00474AEE">
        <w:t>roposals:</w:t>
      </w:r>
      <w:r w:rsidR="00341506">
        <w:t xml:space="preserve"> </w:t>
      </w:r>
      <w:r w:rsidR="00474AEE" w:rsidRPr="00474AEE">
        <w:t>Advancing Public Health Through</w:t>
      </w:r>
      <w:r w:rsidR="0095317B" w:rsidRPr="00474AEE">
        <w:t xml:space="preserve"> </w:t>
      </w:r>
      <w:r w:rsidR="00474AEE" w:rsidRPr="00474AEE">
        <w:t>Libraries</w:t>
      </w:r>
    </w:p>
    <w:p w14:paraId="493C6A59" w14:textId="2DC8AE34" w:rsidR="00474AEE" w:rsidRPr="00474AEE" w:rsidRDefault="00474AEE" w:rsidP="00F65EE2">
      <w:pPr>
        <w:rPr>
          <w:color w:val="000000"/>
        </w:rPr>
      </w:pPr>
    </w:p>
    <w:p w14:paraId="1836F6AE" w14:textId="0215CB3F" w:rsidR="00F65EE2" w:rsidRPr="00474AEE" w:rsidRDefault="00474AEE" w:rsidP="00F65EE2">
      <w:pPr>
        <w:rPr>
          <w:color w:val="000000"/>
        </w:rPr>
      </w:pPr>
      <w:r w:rsidRPr="00474AEE">
        <w:rPr>
          <w:color w:val="000000"/>
        </w:rPr>
        <w:t xml:space="preserve">The Medical Library Association Books Panel is seeking author(s) or editor(s) for a book entitled "Advancing Public Health Through Libraries." This book will </w:t>
      </w:r>
      <w:proofErr w:type="gramStart"/>
      <w:r w:rsidRPr="00474AEE">
        <w:rPr>
          <w:color w:val="000000"/>
        </w:rPr>
        <w:t>provide an introduction to</w:t>
      </w:r>
      <w:proofErr w:type="gramEnd"/>
      <w:r w:rsidRPr="00474AEE">
        <w:rPr>
          <w:color w:val="000000"/>
        </w:rPr>
        <w:t xml:space="preserve"> incorporating public health into a library's activities, whether through collections, programming, outreach or other services. It will feature stories of libraries (of any type) and library workers who have done this work and provide recommendations and considerations for those looking to undertake similar initiatives.  </w:t>
      </w:r>
    </w:p>
    <w:p w14:paraId="54352E01" w14:textId="77777777" w:rsidR="005E2A55" w:rsidRPr="00474AEE" w:rsidRDefault="005E2A55" w:rsidP="00F65EE2"/>
    <w:p w14:paraId="36DB2384" w14:textId="77777777" w:rsidR="005E2A55" w:rsidRPr="00474AEE" w:rsidRDefault="005E2A55" w:rsidP="00F65EE2">
      <w:r w:rsidRPr="00474AEE">
        <w:t>Possible chapter topics include:</w:t>
      </w:r>
    </w:p>
    <w:p w14:paraId="43157C53" w14:textId="2CE2EC82" w:rsidR="005E2A55" w:rsidRPr="00474AEE" w:rsidRDefault="005E2A55" w:rsidP="005E2A55">
      <w:pPr>
        <w:pStyle w:val="ListParagraph"/>
        <w:numPr>
          <w:ilvl w:val="0"/>
          <w:numId w:val="3"/>
        </w:numPr>
        <w:rPr>
          <w:rFonts w:ascii="Times New Roman" w:hAnsi="Times New Roman" w:cs="Times New Roman"/>
        </w:rPr>
      </w:pPr>
      <w:r w:rsidRPr="00474AEE">
        <w:rPr>
          <w:rFonts w:ascii="Times New Roman" w:hAnsi="Times New Roman" w:cs="Times New Roman"/>
        </w:rPr>
        <w:t xml:space="preserve">Ideas for project partnerships </w:t>
      </w:r>
    </w:p>
    <w:p w14:paraId="205B9312" w14:textId="22765C1C" w:rsidR="005E2A55" w:rsidRPr="00474AEE" w:rsidRDefault="005E2A55" w:rsidP="005E2A55">
      <w:pPr>
        <w:pStyle w:val="ListParagraph"/>
        <w:numPr>
          <w:ilvl w:val="0"/>
          <w:numId w:val="3"/>
        </w:numPr>
        <w:rPr>
          <w:rFonts w:ascii="Times New Roman" w:hAnsi="Times New Roman" w:cs="Times New Roman"/>
        </w:rPr>
      </w:pPr>
      <w:r w:rsidRPr="00474AEE">
        <w:rPr>
          <w:rFonts w:ascii="Times New Roman" w:hAnsi="Times New Roman" w:cs="Times New Roman"/>
        </w:rPr>
        <w:t xml:space="preserve">Introduction to project evaluation </w:t>
      </w:r>
    </w:p>
    <w:p w14:paraId="49D6178B" w14:textId="4021CE7E" w:rsidR="005E2A55" w:rsidRPr="00474AEE" w:rsidRDefault="005E2A55" w:rsidP="005E2A55">
      <w:pPr>
        <w:pStyle w:val="ListParagraph"/>
        <w:numPr>
          <w:ilvl w:val="0"/>
          <w:numId w:val="3"/>
        </w:numPr>
        <w:rPr>
          <w:rFonts w:ascii="Times New Roman" w:hAnsi="Times New Roman" w:cs="Times New Roman"/>
        </w:rPr>
      </w:pPr>
      <w:r w:rsidRPr="00474AEE">
        <w:rPr>
          <w:rFonts w:ascii="Times New Roman" w:hAnsi="Times New Roman" w:cs="Times New Roman"/>
        </w:rPr>
        <w:t xml:space="preserve">Public health </w:t>
      </w:r>
      <w:r w:rsidR="00635279" w:rsidRPr="00474AEE">
        <w:rPr>
          <w:rFonts w:ascii="Times New Roman" w:hAnsi="Times New Roman" w:cs="Times New Roman"/>
        </w:rPr>
        <w:t>in</w:t>
      </w:r>
      <w:r w:rsidRPr="00474AEE">
        <w:rPr>
          <w:rFonts w:ascii="Times New Roman" w:hAnsi="Times New Roman" w:cs="Times New Roman"/>
        </w:rPr>
        <w:t xml:space="preserve"> the public library </w:t>
      </w:r>
    </w:p>
    <w:p w14:paraId="331D5A01" w14:textId="7ED2C925" w:rsidR="005E2A55" w:rsidRPr="00474AEE" w:rsidRDefault="005E2A55" w:rsidP="005E2A55">
      <w:pPr>
        <w:pStyle w:val="ListParagraph"/>
        <w:numPr>
          <w:ilvl w:val="0"/>
          <w:numId w:val="3"/>
        </w:numPr>
        <w:rPr>
          <w:rFonts w:ascii="Times New Roman" w:hAnsi="Times New Roman" w:cs="Times New Roman"/>
        </w:rPr>
      </w:pPr>
      <w:r w:rsidRPr="00474AEE">
        <w:rPr>
          <w:rFonts w:ascii="Times New Roman" w:hAnsi="Times New Roman" w:cs="Times New Roman"/>
        </w:rPr>
        <w:t xml:space="preserve">Practical program models </w:t>
      </w:r>
    </w:p>
    <w:p w14:paraId="777B9B81" w14:textId="14735D7B" w:rsidR="005E2A55" w:rsidRPr="00474AEE" w:rsidRDefault="005E2A55" w:rsidP="005E2A55">
      <w:pPr>
        <w:pStyle w:val="ListParagraph"/>
        <w:numPr>
          <w:ilvl w:val="0"/>
          <w:numId w:val="3"/>
        </w:numPr>
        <w:rPr>
          <w:rFonts w:ascii="Times New Roman" w:hAnsi="Times New Roman" w:cs="Times New Roman"/>
        </w:rPr>
      </w:pPr>
      <w:r w:rsidRPr="00474AEE">
        <w:rPr>
          <w:rFonts w:ascii="Times New Roman" w:hAnsi="Times New Roman" w:cs="Times New Roman"/>
        </w:rPr>
        <w:t xml:space="preserve">Community needs assessments </w:t>
      </w:r>
    </w:p>
    <w:p w14:paraId="28D5F0DB" w14:textId="0C4C3F0F" w:rsidR="005E2A55" w:rsidRPr="00474AEE" w:rsidRDefault="005E2A55" w:rsidP="005E2A55">
      <w:pPr>
        <w:pStyle w:val="ListParagraph"/>
        <w:numPr>
          <w:ilvl w:val="0"/>
          <w:numId w:val="3"/>
        </w:numPr>
        <w:rPr>
          <w:rFonts w:ascii="Times New Roman" w:hAnsi="Times New Roman" w:cs="Times New Roman"/>
        </w:rPr>
      </w:pPr>
      <w:r w:rsidRPr="00474AEE">
        <w:rPr>
          <w:rFonts w:ascii="Times New Roman" w:hAnsi="Times New Roman" w:cs="Times New Roman"/>
        </w:rPr>
        <w:t xml:space="preserve">Building useful public health collections </w:t>
      </w:r>
    </w:p>
    <w:p w14:paraId="641BD480" w14:textId="49EC10DC" w:rsidR="00634321" w:rsidRPr="00474AEE" w:rsidRDefault="00634321" w:rsidP="005E2A55">
      <w:pPr>
        <w:pStyle w:val="ListParagraph"/>
        <w:numPr>
          <w:ilvl w:val="0"/>
          <w:numId w:val="3"/>
        </w:numPr>
        <w:rPr>
          <w:rFonts w:ascii="Times New Roman" w:hAnsi="Times New Roman" w:cs="Times New Roman"/>
        </w:rPr>
      </w:pPr>
      <w:r w:rsidRPr="00474AEE">
        <w:rPr>
          <w:rFonts w:ascii="Times New Roman" w:hAnsi="Times New Roman" w:cs="Times New Roman"/>
        </w:rPr>
        <w:t>Grant writing how to and sources for project</w:t>
      </w:r>
      <w:r w:rsidR="00EA3921" w:rsidRPr="00474AEE">
        <w:rPr>
          <w:rFonts w:ascii="Times New Roman" w:hAnsi="Times New Roman" w:cs="Times New Roman"/>
        </w:rPr>
        <w:t xml:space="preserve"> funding</w:t>
      </w:r>
    </w:p>
    <w:p w14:paraId="7AD22D65" w14:textId="6AF64225" w:rsidR="00F65EE2" w:rsidRPr="00474AEE" w:rsidRDefault="00AE20A0" w:rsidP="00F65EE2">
      <w:pPr>
        <w:pStyle w:val="ListParagraph"/>
        <w:numPr>
          <w:ilvl w:val="0"/>
          <w:numId w:val="3"/>
        </w:numPr>
        <w:rPr>
          <w:rFonts w:ascii="Times New Roman" w:hAnsi="Times New Roman" w:cs="Times New Roman"/>
        </w:rPr>
      </w:pPr>
      <w:r w:rsidRPr="00474AEE">
        <w:rPr>
          <w:rFonts w:ascii="Times New Roman" w:hAnsi="Times New Roman" w:cs="Times New Roman"/>
        </w:rPr>
        <w:t>Novel support for academic public health programs and students</w:t>
      </w:r>
    </w:p>
    <w:p w14:paraId="04546B59" w14:textId="2DBE57A7" w:rsidR="00AE20A0" w:rsidRDefault="00AE20A0" w:rsidP="00F65EE2">
      <w:pPr>
        <w:pStyle w:val="ListParagraph"/>
        <w:numPr>
          <w:ilvl w:val="0"/>
          <w:numId w:val="3"/>
        </w:numPr>
        <w:rPr>
          <w:rFonts w:ascii="Times New Roman" w:hAnsi="Times New Roman" w:cs="Times New Roman"/>
        </w:rPr>
      </w:pPr>
      <w:r w:rsidRPr="00474AEE">
        <w:rPr>
          <w:rFonts w:ascii="Times New Roman" w:hAnsi="Times New Roman" w:cs="Times New Roman"/>
        </w:rPr>
        <w:t>And more!</w:t>
      </w:r>
    </w:p>
    <w:p w14:paraId="7A356314" w14:textId="18CF55CB" w:rsidR="00474AEE" w:rsidRDefault="00474AEE" w:rsidP="00474AEE"/>
    <w:p w14:paraId="651B0F81" w14:textId="05C9397F" w:rsidR="00474AEE" w:rsidRPr="00474AEE" w:rsidRDefault="00474AEE" w:rsidP="00474AEE">
      <w:r w:rsidRPr="00474AEE">
        <w:rPr>
          <w:color w:val="000000"/>
          <w:shd w:val="clear" w:color="auto" w:fill="FFFFFF"/>
        </w:rPr>
        <w:t>Please consider the list above as a jumping-off point rather than a prescriptive list.  </w:t>
      </w:r>
    </w:p>
    <w:p w14:paraId="2D50249D" w14:textId="77777777" w:rsidR="00F65EE2" w:rsidRDefault="00F65EE2" w:rsidP="00F65EE2"/>
    <w:p w14:paraId="7699624A" w14:textId="02EE44AD" w:rsidR="00F65EE2" w:rsidRDefault="00F65EE2" w:rsidP="00F65EE2">
      <w:r w:rsidRPr="00012D5E">
        <w:t>You may write the book by yourself or edit the book and seek contributions from other librarians or information professionals. We describe the submission process at </w:t>
      </w:r>
      <w:hyperlink r:id="rId12" w:tgtFrame="_blank" w:history="1">
        <w:r w:rsidRPr="00012D5E">
          <w:rPr>
            <w:color w:val="00B0F0"/>
          </w:rPr>
          <w:t>Publish a Book with MLA</w:t>
        </w:r>
      </w:hyperlink>
      <w:r w:rsidRPr="00012D5E">
        <w:t>. To begin the process, submit your completed </w:t>
      </w:r>
      <w:hyperlink r:id="rId13" w:tgtFrame="_blank" w:history="1">
        <w:r w:rsidRPr="00012D5E">
          <w:t>step 1 form</w:t>
        </w:r>
      </w:hyperlink>
      <w:r w:rsidRPr="00012D5E">
        <w:t> to </w:t>
      </w:r>
      <w:hyperlink r:id="rId14" w:history="1">
        <w:r w:rsidR="00341506" w:rsidRPr="002D24EF">
          <w:rPr>
            <w:rStyle w:val="Hyperlink"/>
          </w:rPr>
          <w:t>Martha Lara</w:t>
        </w:r>
      </w:hyperlink>
      <w:r w:rsidRPr="00012D5E">
        <w:t xml:space="preserve"> at MLA by </w:t>
      </w:r>
      <w:r w:rsidR="00CC397B">
        <w:t>May 18</w:t>
      </w:r>
      <w:r w:rsidR="00474AEE">
        <w:t>.</w:t>
      </w:r>
      <w:r w:rsidRPr="00012D5E">
        <w:t xml:space="preserve"> If you have questions about serving as the editor or the author of the entire volume, please contact</w:t>
      </w:r>
      <w:r w:rsidR="00341506">
        <w:t xml:space="preserve"> </w:t>
      </w:r>
      <w:hyperlink r:id="rId15" w:history="1">
        <w:r w:rsidR="00341506" w:rsidRPr="00341506">
          <w:rPr>
            <w:rStyle w:val="Hyperlink"/>
          </w:rPr>
          <w:t>Elaina Vitale</w:t>
        </w:r>
      </w:hyperlink>
      <w:r w:rsidR="00341506">
        <w:t xml:space="preserve">. </w:t>
      </w:r>
      <w:r w:rsidRPr="00012D5E">
        <w:t>We cannot consider contributions of individual chapters at this time. </w:t>
      </w:r>
    </w:p>
    <w:p w14:paraId="4B945350" w14:textId="144CF61D" w:rsidR="00474AEE" w:rsidRDefault="00474AEE" w:rsidP="00F65EE2"/>
    <w:p w14:paraId="3ABD0A5A" w14:textId="2EFAF895" w:rsidR="00474AEE" w:rsidRPr="00474AEE" w:rsidRDefault="00474AEE" w:rsidP="00474AEE">
      <w:r w:rsidRPr="00474AEE">
        <w:rPr>
          <w:i/>
          <w:iCs/>
          <w:color w:val="000000"/>
        </w:rPr>
        <w:t>Do you have an idea </w:t>
      </w:r>
      <w:r w:rsidRPr="00474AEE">
        <w:rPr>
          <w:rStyle w:val="mark8iuxk8knd"/>
          <w:i/>
          <w:iCs/>
          <w:color w:val="000000"/>
        </w:rPr>
        <w:t>for</w:t>
      </w:r>
      <w:r w:rsidRPr="00474AEE">
        <w:rPr>
          <w:i/>
          <w:iCs/>
          <w:color w:val="000000"/>
        </w:rPr>
        <w:t> a book on a topic other than public health?  The Books Panel</w:t>
      </w:r>
      <w:r w:rsidR="00341506">
        <w:rPr>
          <w:i/>
          <w:iCs/>
          <w:color w:val="000000"/>
        </w:rPr>
        <w:t xml:space="preserve"> </w:t>
      </w:r>
      <w:r w:rsidRPr="00474AEE">
        <w:rPr>
          <w:i/>
          <w:iCs/>
          <w:color w:val="000000"/>
        </w:rPr>
        <w:t>welcomes </w:t>
      </w:r>
      <w:r w:rsidRPr="00474AEE">
        <w:rPr>
          <w:rStyle w:val="mark4s10gk998"/>
          <w:i/>
          <w:iCs/>
          <w:color w:val="000000"/>
        </w:rPr>
        <w:t>proposals</w:t>
      </w:r>
      <w:r w:rsidRPr="00474AEE">
        <w:rPr>
          <w:i/>
          <w:iCs/>
          <w:color w:val="000000"/>
        </w:rPr>
        <w:t> on any topic likely to be of interest to health sciences librarians; simply fill in the </w:t>
      </w:r>
      <w:hyperlink r:id="rId16" w:tgtFrame="_blank" w:history="1">
        <w:r w:rsidRPr="00474AEE">
          <w:rPr>
            <w:rStyle w:val="Hyperlink"/>
            <w:i/>
            <w:iCs/>
            <w:color w:val="00B0F0"/>
          </w:rPr>
          <w:t>step 1 </w:t>
        </w:r>
        <w:r w:rsidRPr="00474AEE">
          <w:rPr>
            <w:rStyle w:val="mark8iuxk8knd"/>
            <w:i/>
            <w:iCs/>
            <w:color w:val="00B0F0"/>
            <w:u w:val="single"/>
          </w:rPr>
          <w:t>for</w:t>
        </w:r>
        <w:r w:rsidRPr="00474AEE">
          <w:rPr>
            <w:rStyle w:val="Hyperlink"/>
            <w:i/>
            <w:iCs/>
            <w:color w:val="00B0F0"/>
          </w:rPr>
          <w:t>m</w:t>
        </w:r>
      </w:hyperlink>
      <w:r w:rsidRPr="00474AEE">
        <w:rPr>
          <w:i/>
          <w:iCs/>
          <w:color w:val="000000"/>
        </w:rPr>
        <w:t> and submit it to</w:t>
      </w:r>
      <w:r w:rsidR="00341506">
        <w:rPr>
          <w:i/>
          <w:iCs/>
          <w:color w:val="000000"/>
        </w:rPr>
        <w:t xml:space="preserve"> </w:t>
      </w:r>
      <w:hyperlink r:id="rId17" w:history="1">
        <w:r w:rsidR="00341506" w:rsidRPr="00341506">
          <w:rPr>
            <w:rStyle w:val="Hyperlink"/>
            <w:i/>
            <w:iCs/>
          </w:rPr>
          <w:t>Martha Lara</w:t>
        </w:r>
      </w:hyperlink>
      <w:r w:rsidR="00341506">
        <w:rPr>
          <w:i/>
          <w:iCs/>
          <w:color w:val="000000"/>
        </w:rPr>
        <w:t>.</w:t>
      </w:r>
      <w:r w:rsidRPr="00474AEE">
        <w:rPr>
          <w:i/>
          <w:iCs/>
          <w:color w:val="000000"/>
        </w:rPr>
        <w:t> More information on the publication process is available at </w:t>
      </w:r>
      <w:hyperlink r:id="rId18" w:tgtFrame="_blank" w:tooltip="Original URL:&#10;https://www.mlanet.org/page/publications/bookproposals.html&#10;&#10;Click to follow link." w:history="1">
        <w:r w:rsidRPr="00474AEE">
          <w:rPr>
            <w:rStyle w:val="Hyperlink"/>
            <w:i/>
            <w:iCs/>
            <w:color w:val="00B0F0"/>
          </w:rPr>
          <w:t>Publish a Book with MLA</w:t>
        </w:r>
      </w:hyperlink>
      <w:r w:rsidRPr="00474AEE">
        <w:rPr>
          <w:i/>
          <w:iCs/>
          <w:color w:val="000000"/>
        </w:rPr>
        <w:t>.  </w:t>
      </w:r>
    </w:p>
    <w:p w14:paraId="678A660A" w14:textId="77777777" w:rsidR="00474AEE" w:rsidRPr="004405F9" w:rsidRDefault="00474AEE" w:rsidP="00F65EE2"/>
    <w:p w14:paraId="755CA71E" w14:textId="77777777" w:rsidR="00F65EE2" w:rsidRDefault="00F65EE2" w:rsidP="00F65EE2"/>
    <w:p w14:paraId="3917CAFF" w14:textId="77777777" w:rsidR="00F65EE2" w:rsidRDefault="00F65EE2" w:rsidP="0095317B"/>
    <w:p w14:paraId="2D48A61A" w14:textId="77777777" w:rsidR="0095317B" w:rsidRDefault="0095317B"/>
    <w:p w14:paraId="71C5BD88" w14:textId="4A04EFC9" w:rsidR="00752DFF" w:rsidRDefault="00752DFF"/>
    <w:p w14:paraId="3A6FC2B8" w14:textId="77777777" w:rsidR="00752DFF" w:rsidRDefault="00752DFF"/>
    <w:sectPr w:rsidR="00752DFF" w:rsidSect="009724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CC6FA" w14:textId="77777777" w:rsidR="00A92F1E" w:rsidRDefault="00A92F1E" w:rsidP="00F65EE2">
      <w:r>
        <w:separator/>
      </w:r>
    </w:p>
  </w:endnote>
  <w:endnote w:type="continuationSeparator" w:id="0">
    <w:p w14:paraId="4616AAF4" w14:textId="77777777" w:rsidR="00A92F1E" w:rsidRDefault="00A92F1E" w:rsidP="00F6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5FC16" w14:textId="77777777" w:rsidR="00A92F1E" w:rsidRDefault="00A92F1E" w:rsidP="00F65EE2">
      <w:r>
        <w:separator/>
      </w:r>
    </w:p>
  </w:footnote>
  <w:footnote w:type="continuationSeparator" w:id="0">
    <w:p w14:paraId="56131AB7" w14:textId="77777777" w:rsidR="00A92F1E" w:rsidRDefault="00A92F1E" w:rsidP="00F65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A59E3"/>
    <w:multiLevelType w:val="hybridMultilevel"/>
    <w:tmpl w:val="48740CD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58BB566E"/>
    <w:multiLevelType w:val="hybridMultilevel"/>
    <w:tmpl w:val="D510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2C2F09"/>
    <w:multiLevelType w:val="hybridMultilevel"/>
    <w:tmpl w:val="50AE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16C"/>
    <w:rsid w:val="00011FCB"/>
    <w:rsid w:val="000419F1"/>
    <w:rsid w:val="00043674"/>
    <w:rsid w:val="00043BF3"/>
    <w:rsid w:val="00047765"/>
    <w:rsid w:val="000650B4"/>
    <w:rsid w:val="0007332F"/>
    <w:rsid w:val="00080B0A"/>
    <w:rsid w:val="00092562"/>
    <w:rsid w:val="000D5E21"/>
    <w:rsid w:val="000E1669"/>
    <w:rsid w:val="0010493A"/>
    <w:rsid w:val="00152BC1"/>
    <w:rsid w:val="00155372"/>
    <w:rsid w:val="00156192"/>
    <w:rsid w:val="001A7123"/>
    <w:rsid w:val="001A732B"/>
    <w:rsid w:val="001D30A0"/>
    <w:rsid w:val="001D61D5"/>
    <w:rsid w:val="00221714"/>
    <w:rsid w:val="00246543"/>
    <w:rsid w:val="0025247A"/>
    <w:rsid w:val="00270F5B"/>
    <w:rsid w:val="0027656C"/>
    <w:rsid w:val="002A197C"/>
    <w:rsid w:val="002A1A26"/>
    <w:rsid w:val="002A1C93"/>
    <w:rsid w:val="002E73AF"/>
    <w:rsid w:val="002E7DE7"/>
    <w:rsid w:val="002F1E3C"/>
    <w:rsid w:val="00300AF9"/>
    <w:rsid w:val="003060BD"/>
    <w:rsid w:val="00316964"/>
    <w:rsid w:val="0031740C"/>
    <w:rsid w:val="00321555"/>
    <w:rsid w:val="00341506"/>
    <w:rsid w:val="00341D77"/>
    <w:rsid w:val="00347327"/>
    <w:rsid w:val="003938D6"/>
    <w:rsid w:val="003E3D69"/>
    <w:rsid w:val="00447A21"/>
    <w:rsid w:val="00461815"/>
    <w:rsid w:val="00474AEE"/>
    <w:rsid w:val="004B0C5A"/>
    <w:rsid w:val="004C0B3D"/>
    <w:rsid w:val="004D383E"/>
    <w:rsid w:val="004D7A94"/>
    <w:rsid w:val="005218CF"/>
    <w:rsid w:val="0052372C"/>
    <w:rsid w:val="00535CBA"/>
    <w:rsid w:val="00587D51"/>
    <w:rsid w:val="005A5A50"/>
    <w:rsid w:val="005D0B01"/>
    <w:rsid w:val="005D1A9E"/>
    <w:rsid w:val="005D5E2A"/>
    <w:rsid w:val="005E28A3"/>
    <w:rsid w:val="005E2A55"/>
    <w:rsid w:val="005E6143"/>
    <w:rsid w:val="00601C06"/>
    <w:rsid w:val="00626CCE"/>
    <w:rsid w:val="00634321"/>
    <w:rsid w:val="00635279"/>
    <w:rsid w:val="00651170"/>
    <w:rsid w:val="00652F8C"/>
    <w:rsid w:val="00685699"/>
    <w:rsid w:val="006C76F7"/>
    <w:rsid w:val="006D548B"/>
    <w:rsid w:val="006E5814"/>
    <w:rsid w:val="006F11C6"/>
    <w:rsid w:val="006F3B0C"/>
    <w:rsid w:val="006F734F"/>
    <w:rsid w:val="00710460"/>
    <w:rsid w:val="0073066B"/>
    <w:rsid w:val="00750167"/>
    <w:rsid w:val="00752DFF"/>
    <w:rsid w:val="0077032A"/>
    <w:rsid w:val="00780CEC"/>
    <w:rsid w:val="00783AA8"/>
    <w:rsid w:val="00786C1B"/>
    <w:rsid w:val="007A5DB6"/>
    <w:rsid w:val="007D6F16"/>
    <w:rsid w:val="007F3CA9"/>
    <w:rsid w:val="00812FEA"/>
    <w:rsid w:val="00817A6E"/>
    <w:rsid w:val="00822A55"/>
    <w:rsid w:val="00824F4A"/>
    <w:rsid w:val="008409D2"/>
    <w:rsid w:val="008415AB"/>
    <w:rsid w:val="008477BB"/>
    <w:rsid w:val="008773BE"/>
    <w:rsid w:val="00883D73"/>
    <w:rsid w:val="00885F1E"/>
    <w:rsid w:val="008D3BF5"/>
    <w:rsid w:val="008E277C"/>
    <w:rsid w:val="008E36DC"/>
    <w:rsid w:val="008F0CB2"/>
    <w:rsid w:val="0090084D"/>
    <w:rsid w:val="00945DF8"/>
    <w:rsid w:val="0095317B"/>
    <w:rsid w:val="00955405"/>
    <w:rsid w:val="00964BCB"/>
    <w:rsid w:val="0097247D"/>
    <w:rsid w:val="0097751A"/>
    <w:rsid w:val="00977E47"/>
    <w:rsid w:val="00995CFD"/>
    <w:rsid w:val="009A3FD1"/>
    <w:rsid w:val="009A638E"/>
    <w:rsid w:val="009B3215"/>
    <w:rsid w:val="009E28FC"/>
    <w:rsid w:val="009F6FE4"/>
    <w:rsid w:val="00A02BAD"/>
    <w:rsid w:val="00A22E5D"/>
    <w:rsid w:val="00A85393"/>
    <w:rsid w:val="00A91542"/>
    <w:rsid w:val="00A92F1E"/>
    <w:rsid w:val="00A96C26"/>
    <w:rsid w:val="00AA75E1"/>
    <w:rsid w:val="00AE20A0"/>
    <w:rsid w:val="00AF1BD9"/>
    <w:rsid w:val="00AF2E52"/>
    <w:rsid w:val="00B167E6"/>
    <w:rsid w:val="00B2344D"/>
    <w:rsid w:val="00B54AD3"/>
    <w:rsid w:val="00B56427"/>
    <w:rsid w:val="00B774C2"/>
    <w:rsid w:val="00B93DCA"/>
    <w:rsid w:val="00B93E45"/>
    <w:rsid w:val="00BD299E"/>
    <w:rsid w:val="00BD4795"/>
    <w:rsid w:val="00BE39FF"/>
    <w:rsid w:val="00C12FAB"/>
    <w:rsid w:val="00C3287D"/>
    <w:rsid w:val="00C5133B"/>
    <w:rsid w:val="00C5307A"/>
    <w:rsid w:val="00C57727"/>
    <w:rsid w:val="00C614F2"/>
    <w:rsid w:val="00C65444"/>
    <w:rsid w:val="00CB0B76"/>
    <w:rsid w:val="00CB3924"/>
    <w:rsid w:val="00CC397B"/>
    <w:rsid w:val="00D45CE2"/>
    <w:rsid w:val="00D709CF"/>
    <w:rsid w:val="00D90DE5"/>
    <w:rsid w:val="00D96365"/>
    <w:rsid w:val="00DB6C95"/>
    <w:rsid w:val="00DC191D"/>
    <w:rsid w:val="00DF2C15"/>
    <w:rsid w:val="00DF3957"/>
    <w:rsid w:val="00E4316C"/>
    <w:rsid w:val="00E608F6"/>
    <w:rsid w:val="00E64821"/>
    <w:rsid w:val="00E672F9"/>
    <w:rsid w:val="00E741B1"/>
    <w:rsid w:val="00EA3921"/>
    <w:rsid w:val="00EA5ACF"/>
    <w:rsid w:val="00EB164A"/>
    <w:rsid w:val="00ED24BE"/>
    <w:rsid w:val="00F0187F"/>
    <w:rsid w:val="00F150AD"/>
    <w:rsid w:val="00F21CF3"/>
    <w:rsid w:val="00F23FBD"/>
    <w:rsid w:val="00F57854"/>
    <w:rsid w:val="00F626EE"/>
    <w:rsid w:val="00F65EE2"/>
    <w:rsid w:val="00F76E0C"/>
    <w:rsid w:val="00F802D7"/>
    <w:rsid w:val="00F90217"/>
    <w:rsid w:val="00FB2EBC"/>
    <w:rsid w:val="00FD1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229F"/>
  <w15:chartTrackingRefBased/>
  <w15:docId w15:val="{6ED1E472-EB8E-1D42-810D-18844CBC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AE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EE2"/>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F65EE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65EE2"/>
    <w:rPr>
      <w:sz w:val="20"/>
      <w:szCs w:val="20"/>
    </w:rPr>
  </w:style>
  <w:style w:type="character" w:styleId="FootnoteReference">
    <w:name w:val="footnote reference"/>
    <w:basedOn w:val="DefaultParagraphFont"/>
    <w:uiPriority w:val="99"/>
    <w:semiHidden/>
    <w:unhideWhenUsed/>
    <w:rsid w:val="00F65EE2"/>
    <w:rPr>
      <w:vertAlign w:val="superscript"/>
    </w:rPr>
  </w:style>
  <w:style w:type="paragraph" w:styleId="NormalWeb">
    <w:name w:val="Normal (Web)"/>
    <w:basedOn w:val="Normal"/>
    <w:uiPriority w:val="99"/>
    <w:semiHidden/>
    <w:unhideWhenUsed/>
    <w:rsid w:val="00F65EE2"/>
    <w:pPr>
      <w:spacing w:before="100" w:beforeAutospacing="1" w:after="100" w:afterAutospacing="1"/>
    </w:pPr>
  </w:style>
  <w:style w:type="character" w:customStyle="1" w:styleId="apple-converted-space">
    <w:name w:val="apple-converted-space"/>
    <w:basedOn w:val="DefaultParagraphFont"/>
    <w:rsid w:val="00F65EE2"/>
  </w:style>
  <w:style w:type="character" w:styleId="Hyperlink">
    <w:name w:val="Hyperlink"/>
    <w:basedOn w:val="DefaultParagraphFont"/>
    <w:uiPriority w:val="99"/>
    <w:unhideWhenUsed/>
    <w:rsid w:val="00F65EE2"/>
    <w:rPr>
      <w:color w:val="0000FF"/>
      <w:u w:val="single"/>
    </w:rPr>
  </w:style>
  <w:style w:type="character" w:customStyle="1" w:styleId="mark8iuxk8knd">
    <w:name w:val="mark8iuxk8knd"/>
    <w:basedOn w:val="DefaultParagraphFont"/>
    <w:rsid w:val="00474AEE"/>
  </w:style>
  <w:style w:type="character" w:customStyle="1" w:styleId="mark4s10gk998">
    <w:name w:val="mark4s10gk998"/>
    <w:basedOn w:val="DefaultParagraphFont"/>
    <w:rsid w:val="00474AEE"/>
  </w:style>
  <w:style w:type="character" w:styleId="UnresolvedMention">
    <w:name w:val="Unresolved Mention"/>
    <w:basedOn w:val="DefaultParagraphFont"/>
    <w:uiPriority w:val="99"/>
    <w:semiHidden/>
    <w:unhideWhenUsed/>
    <w:rsid w:val="00341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512976">
      <w:bodyDiv w:val="1"/>
      <w:marLeft w:val="0"/>
      <w:marRight w:val="0"/>
      <w:marTop w:val="0"/>
      <w:marBottom w:val="0"/>
      <w:divBdr>
        <w:top w:val="none" w:sz="0" w:space="0" w:color="auto"/>
        <w:left w:val="none" w:sz="0" w:space="0" w:color="auto"/>
        <w:bottom w:val="none" w:sz="0" w:space="0" w:color="auto"/>
        <w:right w:val="none" w:sz="0" w:space="0" w:color="auto"/>
      </w:divBdr>
    </w:div>
    <w:div w:id="1522475556">
      <w:bodyDiv w:val="1"/>
      <w:marLeft w:val="0"/>
      <w:marRight w:val="0"/>
      <w:marTop w:val="0"/>
      <w:marBottom w:val="0"/>
      <w:divBdr>
        <w:top w:val="none" w:sz="0" w:space="0" w:color="auto"/>
        <w:left w:val="none" w:sz="0" w:space="0" w:color="auto"/>
        <w:bottom w:val="none" w:sz="0" w:space="0" w:color="auto"/>
        <w:right w:val="none" w:sz="0" w:space="0" w:color="auto"/>
      </w:divBdr>
      <w:divsChild>
        <w:div w:id="1561357245">
          <w:marLeft w:val="0"/>
          <w:marRight w:val="0"/>
          <w:marTop w:val="0"/>
          <w:marBottom w:val="0"/>
          <w:divBdr>
            <w:top w:val="none" w:sz="0" w:space="0" w:color="auto"/>
            <w:left w:val="none" w:sz="0" w:space="0" w:color="auto"/>
            <w:bottom w:val="none" w:sz="0" w:space="0" w:color="auto"/>
            <w:right w:val="none" w:sz="0" w:space="0" w:color="auto"/>
          </w:divBdr>
        </w:div>
      </w:divsChild>
    </w:div>
    <w:div w:id="1672105026">
      <w:bodyDiv w:val="1"/>
      <w:marLeft w:val="0"/>
      <w:marRight w:val="0"/>
      <w:marTop w:val="0"/>
      <w:marBottom w:val="0"/>
      <w:divBdr>
        <w:top w:val="none" w:sz="0" w:space="0" w:color="auto"/>
        <w:left w:val="none" w:sz="0" w:space="0" w:color="auto"/>
        <w:bottom w:val="none" w:sz="0" w:space="0" w:color="auto"/>
        <w:right w:val="none" w:sz="0" w:space="0" w:color="auto"/>
      </w:divBdr>
    </w:div>
    <w:div w:id="171025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lanet.org/d/do/12902" TargetMode="External"/><Relationship Id="rId18" Type="http://schemas.openxmlformats.org/officeDocument/2006/relationships/hyperlink" Target="https://nam12.safelinks.protection.outlook.com/?url=https%3A%2F%2Fwww.mlanet.org%2Fpage%2Fpublications%2Fbookproposals.html&amp;data=04%7C01%7Celaina.j.vitale%40dartmouth.edu%7Cc8c7565815e84ce09e5008d8e4a82575%7C995b093648d640e5a31ebf689ec9446f%7C0%7C1%7C637510758128547461%7CUnknown%7CTWFpbGZsb3d8eyJWIjoiMC4wLjAwMDAiLCJQIjoiV2luMzIiLCJBTiI6Ik1haWwiLCJXVCI6Mn0%3D%7C2000&amp;sdata=yu0qfHYrK2R5a9GiqI7U2p8IVxEoJQh7nn9hqDI6LZ4%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lanet.org/page/publications/bookproposals.html" TargetMode="External"/><Relationship Id="rId17" Type="http://schemas.openxmlformats.org/officeDocument/2006/relationships/hyperlink" Target="mailto:lara@mail.mlahq.org" TargetMode="External"/><Relationship Id="rId2" Type="http://schemas.openxmlformats.org/officeDocument/2006/relationships/customXml" Target="../customXml/item2.xml"/><Relationship Id="rId16" Type="http://schemas.openxmlformats.org/officeDocument/2006/relationships/hyperlink" Target="https://nam12.safelinks.protection.outlook.com/?url=https%3A%2F%2Fwww.mlanet.org%2Fd%2Fdo%2F12902&amp;data=04%7C01%7Celaina.j.vitale%40dartmouth.edu%7Cc8c7565815e84ce09e5008d8e4a82575%7C995b093648d640e5a31ebf689ec9446f%7C0%7C1%7C637510758128537466%7CUnknown%7CTWFpbGZsb3d8eyJWIjoiMC4wLjAwMDAiLCJQIjoiV2luMzIiLCJBTiI6Ik1haWwiLCJXVCI6Mn0%3D%7C2000&amp;sdata=2NsD7T2bNtzGLhqYpohq8I52T91CisDM4OuwRRA2HhI%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elaina.j.vitale@dartmouth.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ra@mail.mlah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E0544D60D6284684224A3200DBAE35" ma:contentTypeVersion="12" ma:contentTypeDescription="Create a new document." ma:contentTypeScope="" ma:versionID="715ec93c25950dcb68b93fc7243dd842">
  <xsd:schema xmlns:xsd="http://www.w3.org/2001/XMLSchema" xmlns:xs="http://www.w3.org/2001/XMLSchema" xmlns:p="http://schemas.microsoft.com/office/2006/metadata/properties" xmlns:ns2="1dbb4f9a-b4d1-484a-af68-baf38016de55" xmlns:ns3="5050ce75-aed8-457a-af48-2dcb752a2620" targetNamespace="http://schemas.microsoft.com/office/2006/metadata/properties" ma:root="true" ma:fieldsID="4b5b3d7e91e9aa915a1f0ef2c7294a22" ns2:_="" ns3:_="">
    <xsd:import namespace="1dbb4f9a-b4d1-484a-af68-baf38016de55"/>
    <xsd:import namespace="5050ce75-aed8-457a-af48-2dcb752a2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b4f9a-b4d1-484a-af68-baf38016d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0ce75-aed8-457a-af48-2dcb752a26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2E64A0-4BA3-9A4C-9016-5F01D00EF0A7}">
  <ds:schemaRefs>
    <ds:schemaRef ds:uri="http://schemas.openxmlformats.org/officeDocument/2006/bibliography"/>
  </ds:schemaRefs>
</ds:datastoreItem>
</file>

<file path=customXml/itemProps2.xml><?xml version="1.0" encoding="utf-8"?>
<ds:datastoreItem xmlns:ds="http://schemas.openxmlformats.org/officeDocument/2006/customXml" ds:itemID="{17D8F1E0-240C-4FD1-8547-88D6A52FEA21}">
  <ds:schemaRefs>
    <ds:schemaRef ds:uri="http://schemas.microsoft.com/sharepoint/v3/contenttype/forms"/>
  </ds:schemaRefs>
</ds:datastoreItem>
</file>

<file path=customXml/itemProps3.xml><?xml version="1.0" encoding="utf-8"?>
<ds:datastoreItem xmlns:ds="http://schemas.openxmlformats.org/officeDocument/2006/customXml" ds:itemID="{DCBE497F-D7A7-4D2C-A991-D8537494E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b4f9a-b4d1-484a-af68-baf38016de55"/>
    <ds:schemaRef ds:uri="5050ce75-aed8-457a-af48-2dcb752a2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DD1258-23B9-4D9C-A165-DB09979AED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Elaina J. Vitale</dc:creator>
  <cp:keywords/>
  <dc:description/>
  <cp:lastModifiedBy>Martha Lara</cp:lastModifiedBy>
  <cp:revision>4</cp:revision>
  <dcterms:created xsi:type="dcterms:W3CDTF">2021-03-12T16:56:00Z</dcterms:created>
  <dcterms:modified xsi:type="dcterms:W3CDTF">2021-05-10T20:31:00Z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0x01010053E0544D60D6284684224A3200DBAE35</vt:lpwstr>
  </property>
</Properties>
</file>